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567E3" w:rsidR="00862A98" w:rsidP="00862A98" w:rsidRDefault="008C2CF2" w14:paraId="71FBA72E" w14:textId="7960AB15">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Lentelstinklelis"/>
        <w:tblW w:w="13745" w:type="dxa"/>
        <w:tblLook w:val="04A0" w:firstRow="1" w:lastRow="0" w:firstColumn="1" w:lastColumn="0" w:noHBand="0" w:noVBand="1"/>
      </w:tblPr>
      <w:tblGrid>
        <w:gridCol w:w="550"/>
        <w:gridCol w:w="6973"/>
        <w:gridCol w:w="6222"/>
      </w:tblGrid>
      <w:tr w:rsidRPr="00F567E3" w:rsidR="005A3137" w:rsidTr="633CB4BD" w14:paraId="7D9653B5" w14:textId="3A3BFA00">
        <w:tc>
          <w:tcPr>
            <w:tcW w:w="550" w:type="dxa"/>
            <w:tcMar/>
            <w:vAlign w:val="center"/>
          </w:tcPr>
          <w:p w:rsidRPr="00F567E3" w:rsidR="005A3137" w:rsidP="00862A98" w:rsidRDefault="005A3137" w14:paraId="7F5CA6B7" w14:textId="0AF4BE0C">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tcMar/>
            <w:vAlign w:val="center"/>
          </w:tcPr>
          <w:p w:rsidRPr="00F567E3" w:rsidR="005A3137" w:rsidP="00862A98" w:rsidRDefault="005A3137" w14:paraId="39EE1487" w14:textId="483A80B4">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tcMar/>
            <w:vAlign w:val="center"/>
          </w:tcPr>
          <w:p w:rsidRPr="00F567E3" w:rsidR="005A3137" w:rsidP="00862A98" w:rsidRDefault="005A3137" w14:paraId="29F2ABFE" w14:textId="136A521A">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Pr="003A318A" w:rsidR="00BF06A0" w:rsidTr="633CB4BD" w14:paraId="63625402" w14:textId="495DB9EE">
        <w:tc>
          <w:tcPr>
            <w:tcW w:w="550" w:type="dxa"/>
            <w:vMerge w:val="restart"/>
            <w:tcMar/>
          </w:tcPr>
          <w:p w:rsidRPr="007E34F7" w:rsidR="00BF06A0" w:rsidP="00862A98" w:rsidRDefault="006059B2" w14:paraId="79F0D6CA" w14:textId="1573F3B7">
            <w:pPr>
              <w:jc w:val="center"/>
              <w:rPr>
                <w:rFonts w:ascii="Arial" w:hAnsi="Arial" w:cs="Arial"/>
                <w:sz w:val="20"/>
                <w:szCs w:val="20"/>
                <w:lang w:val="lt-LT"/>
              </w:rPr>
            </w:pPr>
            <w:r w:rsidRPr="007E34F7">
              <w:rPr>
                <w:rFonts w:ascii="Arial" w:hAnsi="Arial" w:cs="Arial"/>
                <w:sz w:val="20"/>
                <w:szCs w:val="20"/>
                <w:lang w:val="lt-LT"/>
              </w:rPr>
              <w:t>1</w:t>
            </w:r>
            <w:r w:rsidRPr="007E34F7" w:rsidR="00BF06A0">
              <w:rPr>
                <w:rFonts w:ascii="Arial" w:hAnsi="Arial" w:cs="Arial"/>
                <w:sz w:val="20"/>
                <w:szCs w:val="20"/>
                <w:lang w:val="lt-LT"/>
              </w:rPr>
              <w:t xml:space="preserve">. </w:t>
            </w:r>
          </w:p>
        </w:tc>
        <w:tc>
          <w:tcPr>
            <w:tcW w:w="13195" w:type="dxa"/>
            <w:gridSpan w:val="2"/>
            <w:tcMar/>
          </w:tcPr>
          <w:p w:rsidRPr="007E34F7" w:rsidR="00457770" w:rsidP="00457770" w:rsidRDefault="00457770" w14:paraId="4C520C10" w14:textId="67DC5371">
            <w:pPr>
              <w:jc w:val="both"/>
              <w:rPr>
                <w:rFonts w:ascii="Arial" w:hAnsi="Arial" w:cs="Arial"/>
                <w:sz w:val="20"/>
                <w:szCs w:val="20"/>
                <w:lang w:val="lt-LT"/>
              </w:rPr>
            </w:pPr>
            <w:r w:rsidRPr="4D4510A8" w:rsidR="00457770">
              <w:rPr>
                <w:rFonts w:ascii="Arial" w:hAnsi="Arial" w:cs="Arial"/>
                <w:sz w:val="20"/>
                <w:szCs w:val="20"/>
                <w:lang w:val="lt-LT"/>
              </w:rPr>
              <w:t xml:space="preserve">Tiekėjas laikosi (taiko) Europos Sąjungos aplinkos apsaugos vadybos ir audito sistemos (angl. </w:t>
            </w:r>
            <w:r w:rsidRPr="4D4510A8" w:rsidR="00457770">
              <w:rPr>
                <w:rFonts w:ascii="Arial" w:hAnsi="Arial" w:cs="Arial"/>
                <w:i w:val="1"/>
                <w:iCs w:val="1"/>
                <w:sz w:val="20"/>
                <w:szCs w:val="20"/>
                <w:lang w:val="lt-LT"/>
              </w:rPr>
              <w:t>Eco</w:t>
            </w:r>
            <w:r w:rsidRPr="4D4510A8" w:rsidR="00457770">
              <w:rPr>
                <w:rFonts w:ascii="Arial" w:hAnsi="Arial" w:cs="Arial"/>
                <w:i w:val="1"/>
                <w:iCs w:val="1"/>
                <w:sz w:val="20"/>
                <w:szCs w:val="20"/>
                <w:lang w:val="lt-LT"/>
              </w:rPr>
              <w:t xml:space="preserve">–Management and </w:t>
            </w:r>
            <w:r w:rsidRPr="4D4510A8" w:rsidR="00457770">
              <w:rPr>
                <w:rFonts w:ascii="Arial" w:hAnsi="Arial" w:cs="Arial"/>
                <w:i w:val="1"/>
                <w:iCs w:val="1"/>
                <w:sz w:val="20"/>
                <w:szCs w:val="20"/>
                <w:lang w:val="lt-LT"/>
              </w:rPr>
              <w:t>Audit</w:t>
            </w:r>
            <w:r w:rsidRPr="4D4510A8" w:rsidR="00457770">
              <w:rPr>
                <w:rFonts w:ascii="Arial" w:hAnsi="Arial" w:cs="Arial"/>
                <w:i w:val="1"/>
                <w:iCs w:val="1"/>
                <w:sz w:val="20"/>
                <w:szCs w:val="20"/>
                <w:lang w:val="lt-LT"/>
              </w:rPr>
              <w:t xml:space="preserve"> </w:t>
            </w:r>
            <w:r w:rsidRPr="4D4510A8" w:rsidR="00457770">
              <w:rPr>
                <w:rFonts w:ascii="Arial" w:hAnsi="Arial" w:cs="Arial"/>
                <w:i w:val="1"/>
                <w:iCs w:val="1"/>
                <w:sz w:val="20"/>
                <w:szCs w:val="20"/>
                <w:lang w:val="lt-LT"/>
              </w:rPr>
              <w:t>Scheme</w:t>
            </w:r>
            <w:r w:rsidRPr="4D4510A8" w:rsidR="00457770">
              <w:rPr>
                <w:rFonts w:ascii="Arial" w:hAnsi="Arial" w:cs="Arial"/>
                <w:sz w:val="20"/>
                <w:szCs w:val="20"/>
                <w:lang w:val="lt-LT"/>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w:t>
            </w:r>
            <w:r w:rsidRPr="4D4510A8" w:rsidR="7B90B343">
              <w:rPr>
                <w:rFonts w:ascii="Arial" w:hAnsi="Arial" w:cs="Arial"/>
                <w:sz w:val="20"/>
                <w:szCs w:val="20"/>
                <w:lang w:val="lt-LT"/>
              </w:rPr>
              <w:t>su pirkimo objektu susijusioje</w:t>
            </w:r>
            <w:r w:rsidRPr="4D4510A8" w:rsidR="00457770">
              <w:rPr>
                <w:rFonts w:ascii="Arial" w:hAnsi="Arial" w:cs="Arial"/>
                <w:sz w:val="20"/>
                <w:szCs w:val="20"/>
                <w:lang w:val="lt-LT"/>
              </w:rPr>
              <w:t xml:space="preserve"> </w:t>
            </w:r>
            <w:r w:rsidRPr="4D4510A8" w:rsidR="00457770">
              <w:rPr>
                <w:rFonts w:ascii="Arial" w:hAnsi="Arial" w:cs="Arial"/>
                <w:sz w:val="20"/>
                <w:szCs w:val="20"/>
                <w:lang w:val="lt-LT"/>
              </w:rPr>
              <w:t>srityje.</w:t>
            </w:r>
          </w:p>
          <w:p w:rsidRPr="007E34F7" w:rsidR="00457770" w:rsidP="00457770" w:rsidRDefault="00457770" w14:paraId="02A59EBA" w14:textId="77777777">
            <w:pPr>
              <w:jc w:val="both"/>
              <w:rPr>
                <w:rFonts w:ascii="Arial" w:hAnsi="Arial" w:cs="Arial"/>
                <w:sz w:val="20"/>
                <w:szCs w:val="20"/>
                <w:lang w:val="lt-LT"/>
              </w:rPr>
            </w:pPr>
            <w:r w:rsidRPr="007E34F7">
              <w:rPr>
                <w:rFonts w:ascii="Arial" w:hAnsi="Arial" w:cs="Arial"/>
                <w:b/>
                <w:sz w:val="20"/>
                <w:szCs w:val="20"/>
                <w:lang w:val="lt-LT"/>
              </w:rPr>
              <w:t>Atitiktį reikalavimui įrodantys dokumentai:</w:t>
            </w:r>
          </w:p>
          <w:p w:rsidRPr="007E34F7" w:rsidR="00457770" w:rsidP="00457770" w:rsidRDefault="00457770" w14:paraId="26C7020A" w14:textId="77777777">
            <w:pPr>
              <w:jc w:val="both"/>
              <w:rPr>
                <w:rFonts w:ascii="Arial" w:hAnsi="Arial" w:cs="Arial"/>
                <w:sz w:val="20"/>
                <w:szCs w:val="20"/>
                <w:lang w:val="lt-LT"/>
              </w:rPr>
            </w:pPr>
            <w:bookmarkStart w:name="part_9b833f3097834bd593199c16a18f06d2" w:id="0"/>
            <w:bookmarkEnd w:id="0"/>
            <w:r w:rsidRPr="007E34F7">
              <w:rPr>
                <w:rFonts w:ascii="Arial" w:hAnsi="Arial" w:cs="Arial"/>
                <w:sz w:val="20"/>
                <w:szCs w:val="20"/>
                <w:lang w:val="lt-LT"/>
              </w:rPr>
              <w:t xml:space="preserve">1. Nepriklausomos įstaigos išduoto galiojančio sertifikato, patvirtinančio, kad tiekėjas laikosi reikalaujamos aplinkos apsaugos vadybos sistemos standartų, skaitmeninė kopija. </w:t>
            </w:r>
          </w:p>
          <w:p w:rsidRPr="007E34F7" w:rsidR="00457770" w:rsidP="00457770" w:rsidRDefault="00457770" w14:paraId="3BA60384" w14:textId="77777777">
            <w:pPr>
              <w:jc w:val="both"/>
              <w:rPr>
                <w:rFonts w:ascii="Arial" w:hAnsi="Arial" w:cs="Arial"/>
                <w:sz w:val="20"/>
                <w:szCs w:val="20"/>
                <w:lang w:val="lt-LT"/>
              </w:rPr>
            </w:pPr>
            <w:r w:rsidRPr="007E34F7">
              <w:rPr>
                <w:rFonts w:ascii="Arial" w:hAnsi="Arial" w:cs="Arial"/>
                <w:sz w:val="20"/>
                <w:szCs w:val="20"/>
                <w:lang w:val="lt-LT"/>
              </w:rPr>
              <w:t>Perkančioji organizacija pripažįsta lygiaverčius galiojančius sertifikatus, išduotus kitose valstybėse narėse įsteigtų nepriklausomų įstaigų.</w:t>
            </w:r>
          </w:p>
          <w:p w:rsidRPr="007E34F7" w:rsidR="00457770" w:rsidP="00457770" w:rsidRDefault="00457770" w14:paraId="6AE1AD2D" w14:textId="77777777">
            <w:pPr>
              <w:jc w:val="both"/>
              <w:rPr>
                <w:rFonts w:ascii="Arial" w:hAnsi="Arial" w:cs="Arial"/>
                <w:sz w:val="20"/>
                <w:szCs w:val="20"/>
                <w:lang w:val="lt-LT"/>
              </w:rPr>
            </w:pPr>
            <w:r w:rsidRPr="007E34F7">
              <w:rPr>
                <w:rFonts w:ascii="Arial" w:hAnsi="Arial" w:cs="Arial"/>
                <w:sz w:val="20"/>
                <w:szCs w:val="20"/>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rsidRPr="007E34F7" w:rsidR="00457770" w:rsidP="00457770" w:rsidRDefault="00457770" w14:paraId="6EBD8976" w14:textId="77777777">
            <w:pPr>
              <w:jc w:val="both"/>
              <w:rPr>
                <w:rFonts w:ascii="Arial" w:hAnsi="Arial" w:cs="Arial"/>
                <w:sz w:val="20"/>
                <w:szCs w:val="20"/>
                <w:lang w:val="lt-LT"/>
              </w:rPr>
            </w:pPr>
            <w:r w:rsidRPr="007E34F7">
              <w:rPr>
                <w:rFonts w:ascii="Arial" w:hAnsi="Arial" w:cs="Arial"/>
                <w:sz w:val="20"/>
                <w:szCs w:val="20"/>
                <w:lang w:val="lt-LT"/>
              </w:rPr>
              <w:t>1. apibrėžta įmonės ar įstaigos vadovybės patvirtinta aplinkos apsaugos politika ir aplinkos apsaugos reikalavimų atitikimas teikiant paslaugas ir vykdant darbus;</w:t>
            </w:r>
          </w:p>
          <w:p w:rsidRPr="007E34F7" w:rsidR="00457770" w:rsidP="00457770" w:rsidRDefault="00457770" w14:paraId="784F6648" w14:textId="77777777">
            <w:pPr>
              <w:jc w:val="both"/>
              <w:rPr>
                <w:rFonts w:ascii="Arial" w:hAnsi="Arial" w:cs="Arial"/>
                <w:sz w:val="20"/>
                <w:szCs w:val="20"/>
                <w:lang w:val="lt-LT"/>
              </w:rPr>
            </w:pPr>
            <w:r w:rsidRPr="007E34F7">
              <w:rPr>
                <w:rFonts w:ascii="Arial" w:hAnsi="Arial" w:cs="Arial"/>
                <w:sz w:val="20"/>
                <w:szCs w:val="20"/>
                <w:lang w:val="lt-LT"/>
              </w:rPr>
              <w:t>2. nustatyti reikšmingiausi aplinkos apsaugos aspektai, kuriems įtaką daro, gali daryti įmonės ar įstaigos vykdoma veikla, ir šiuos aplinkos apsaugos aspektus reglamentuojantys teisės aktai;</w:t>
            </w:r>
          </w:p>
          <w:p w:rsidRPr="007E34F7" w:rsidR="00457770" w:rsidP="00457770" w:rsidRDefault="00457770" w14:paraId="1913C016" w14:textId="77777777">
            <w:pPr>
              <w:jc w:val="both"/>
              <w:rPr>
                <w:rFonts w:ascii="Arial" w:hAnsi="Arial" w:cs="Arial"/>
                <w:sz w:val="20"/>
                <w:szCs w:val="20"/>
                <w:lang w:val="lt-LT"/>
              </w:rPr>
            </w:pPr>
            <w:r w:rsidRPr="007E34F7">
              <w:rPr>
                <w:rFonts w:ascii="Arial" w:hAnsi="Arial" w:cs="Arial"/>
                <w:sz w:val="20"/>
                <w:szCs w:val="20"/>
                <w:lang w:val="lt-LT"/>
              </w:rPr>
              <w:t>3. nustatyti aplinkosauginiai tikslai ir uždaviniai bei priemonės šiems tikslams pasiekti;</w:t>
            </w:r>
          </w:p>
          <w:p w:rsidRPr="007E34F7" w:rsidR="00457770" w:rsidP="00457770" w:rsidRDefault="00457770" w14:paraId="25BCBD12" w14:textId="77777777">
            <w:pPr>
              <w:jc w:val="both"/>
              <w:rPr>
                <w:rFonts w:ascii="Arial" w:hAnsi="Arial" w:cs="Arial"/>
                <w:sz w:val="20"/>
                <w:szCs w:val="20"/>
                <w:lang w:val="lt-LT"/>
              </w:rPr>
            </w:pPr>
            <w:r w:rsidRPr="007E34F7">
              <w:rPr>
                <w:rFonts w:ascii="Arial" w:hAnsi="Arial" w:cs="Arial"/>
                <w:sz w:val="20"/>
                <w:szCs w:val="20"/>
                <w:lang w:val="lt-LT"/>
              </w:rPr>
              <w:t>4. numatyta aplinkosauginių tikslų įgyvendinimo stebėsena – paskirti atsakingi asmenys, nustatyta jų atsakomybė, pareigos ir priemonių įgyvendinimo terminai;</w:t>
            </w:r>
          </w:p>
          <w:p w:rsidRPr="007E34F7" w:rsidR="00457770" w:rsidP="00457770" w:rsidRDefault="00457770" w14:paraId="54AE3467" w14:textId="77777777">
            <w:pPr>
              <w:jc w:val="both"/>
              <w:rPr>
                <w:rFonts w:ascii="Arial" w:hAnsi="Arial" w:cs="Arial"/>
                <w:sz w:val="20"/>
                <w:szCs w:val="20"/>
                <w:lang w:val="lt-LT"/>
              </w:rPr>
            </w:pPr>
            <w:r w:rsidRPr="007E34F7">
              <w:rPr>
                <w:rFonts w:ascii="Arial" w:hAnsi="Arial" w:cs="Arial"/>
                <w:sz w:val="20"/>
                <w:szCs w:val="20"/>
                <w:lang w:val="lt-LT"/>
              </w:rPr>
              <w:t>5. parengtas aplinkosauginių ir avarinių situacijų valdymo planas;</w:t>
            </w:r>
          </w:p>
          <w:p w:rsidRPr="007E34F7" w:rsidR="00BF06A0" w:rsidP="00457770" w:rsidRDefault="00457770" w14:paraId="2BB2BD46" w14:textId="3A1D3D98">
            <w:pPr>
              <w:jc w:val="both"/>
              <w:rPr>
                <w:rFonts w:ascii="Arial" w:hAnsi="Arial" w:cs="Arial"/>
                <w:b/>
                <w:bCs/>
                <w:i/>
                <w:iCs/>
                <w:sz w:val="20"/>
                <w:szCs w:val="20"/>
                <w:lang w:val="lt-LT"/>
              </w:rPr>
            </w:pPr>
            <w:r w:rsidRPr="007E34F7">
              <w:rPr>
                <w:rFonts w:ascii="Arial" w:hAnsi="Arial" w:cs="Arial"/>
                <w:sz w:val="20"/>
                <w:szCs w:val="20"/>
                <w:lang w:val="lt-LT"/>
              </w:rPr>
              <w:t>6. vykdoma aplinkosauginio gerinimo veiklos kontrolė (pvz., parengiamos kasmetinės ataskaitos, kurios pateikiamos, pristatomos įmonės vadovybei).</w:t>
            </w:r>
          </w:p>
        </w:tc>
      </w:tr>
      <w:tr w:rsidRPr="003A318A" w:rsidR="00501786" w:rsidTr="633CB4BD" w14:paraId="58145226" w14:textId="0313E9CB">
        <w:tc>
          <w:tcPr>
            <w:tcW w:w="550" w:type="dxa"/>
            <w:vMerge/>
            <w:tcMar/>
          </w:tcPr>
          <w:p w:rsidRPr="007E34F7" w:rsidR="00BF06A0" w:rsidP="00862A98" w:rsidRDefault="00BF06A0" w14:paraId="54E09C93" w14:textId="77777777">
            <w:pPr>
              <w:jc w:val="center"/>
              <w:rPr>
                <w:rFonts w:ascii="Arial" w:hAnsi="Arial" w:cs="Arial"/>
                <w:b/>
                <w:bCs/>
                <w:sz w:val="20"/>
                <w:szCs w:val="20"/>
                <w:lang w:val="lt-LT"/>
              </w:rPr>
            </w:pPr>
          </w:p>
        </w:tc>
        <w:tc>
          <w:tcPr>
            <w:tcW w:w="13195" w:type="dxa"/>
            <w:gridSpan w:val="2"/>
            <w:tcMar/>
          </w:tcPr>
          <w:p w:rsidRPr="007E34F7" w:rsidR="00501786" w:rsidP="00245BC4" w:rsidRDefault="00501786" w14:paraId="675EA15E" w14:textId="7D6767A8">
            <w:pPr>
              <w:rPr>
                <w:rFonts w:ascii="Arial" w:hAnsi="Arial" w:cs="Arial"/>
                <w:sz w:val="20"/>
                <w:szCs w:val="20"/>
                <w:lang w:val="lt-LT"/>
              </w:rPr>
            </w:pPr>
            <w:r w:rsidRPr="633CB4BD" w:rsidR="00501786">
              <w:rPr>
                <w:rFonts w:ascii="Arial" w:hAnsi="Arial" w:eastAsia="Arial" w:cs="Arial"/>
                <w:sz w:val="20"/>
                <w:szCs w:val="20"/>
                <w:lang w:val="lt-LT"/>
              </w:rPr>
              <w:t>Perkam</w:t>
            </w:r>
            <w:r w:rsidRPr="633CB4BD" w:rsidR="76F587DC">
              <w:rPr>
                <w:rFonts w:ascii="Arial" w:hAnsi="Arial" w:eastAsia="Arial" w:cs="Arial"/>
                <w:sz w:val="20"/>
                <w:szCs w:val="20"/>
                <w:lang w:val="lt-LT"/>
              </w:rPr>
              <w:t xml:space="preserve">oms paslaugoms </w:t>
            </w:r>
            <w:r w:rsidRPr="633CB4BD" w:rsidR="00501786">
              <w:rPr>
                <w:rFonts w:ascii="Arial" w:hAnsi="Arial" w:eastAsia="Arial" w:cs="Arial"/>
                <w:sz w:val="20"/>
                <w:szCs w:val="20"/>
                <w:lang w:val="lt-LT"/>
              </w:rPr>
              <w:t xml:space="preserve">taikomi </w:t>
            </w:r>
            <w:r w:rsidRPr="633CB4BD" w:rsidR="00501786">
              <w:rPr>
                <w:rFonts w:ascii="Arial" w:hAnsi="Arial" w:cs="Arial"/>
                <w:sz w:val="20"/>
                <w:szCs w:val="20"/>
                <w:lang w:val="lt-LT"/>
              </w:rPr>
              <w:t xml:space="preserve">Aplinkos apsaugos kriterijų taikymo, vykdant žaliuosius pirkimus, tvarkos aprašo (aktuali redakcija) 4.3. punktu nustatyti aplinkos apsaugos vadybos sistemos reikalavimai. </w:t>
            </w:r>
          </w:p>
          <w:p w:rsidRPr="007E34F7" w:rsidR="00501786" w:rsidP="008C2CF2" w:rsidRDefault="00501786" w14:paraId="167D464B" w14:textId="77777777">
            <w:pPr>
              <w:jc w:val="both"/>
              <w:rPr>
                <w:rFonts w:ascii="Arial" w:hAnsi="Arial" w:cs="Arial"/>
                <w:sz w:val="20"/>
                <w:szCs w:val="20"/>
                <w:lang w:val="lt-LT"/>
              </w:rPr>
            </w:pPr>
          </w:p>
          <w:p w:rsidRPr="007E34F7" w:rsidR="00501786" w:rsidP="008C2CF2" w:rsidRDefault="00501786" w14:paraId="2DFCCF8A" w14:textId="5A5E4AFE">
            <w:pPr>
              <w:jc w:val="both"/>
              <w:rPr>
                <w:rFonts w:ascii="Arial" w:hAnsi="Arial" w:cs="Arial"/>
                <w:sz w:val="20"/>
                <w:szCs w:val="20"/>
                <w:lang w:val="lt-LT"/>
              </w:rPr>
            </w:pPr>
          </w:p>
        </w:tc>
      </w:tr>
    </w:tbl>
    <w:p w:rsidRPr="00F567E3" w:rsidR="00237961" w:rsidP="00653D75" w:rsidRDefault="00237961" w14:paraId="08C2D348" w14:textId="1A12E6A9">
      <w:pPr>
        <w:rPr>
          <w:rFonts w:ascii="Arial" w:hAnsi="Arial" w:cs="Arial"/>
          <w:b/>
          <w:bCs/>
          <w:lang w:val="lt-LT"/>
        </w:rPr>
      </w:pPr>
    </w:p>
    <w:sectPr w:rsidRPr="00F567E3" w:rsidR="00237961" w:rsidSect="00AF2471">
      <w:headerReference w:type="even" r:id="rId10"/>
      <w:headerReference w:type="default" r:id="rId11"/>
      <w:footerReference w:type="even" r:id="rId12"/>
      <w:footerReference w:type="default" r:id="rId13"/>
      <w:headerReference w:type="first" r:id="rId14"/>
      <w:footerReference w:type="first" r:id="rId15"/>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5B6E" w:rsidP="00862A98" w:rsidRDefault="001E5B6E" w14:paraId="01C57824" w14:textId="77777777">
      <w:pPr>
        <w:spacing w:after="0" w:line="240" w:lineRule="auto"/>
      </w:pPr>
      <w:r>
        <w:separator/>
      </w:r>
    </w:p>
  </w:endnote>
  <w:endnote w:type="continuationSeparator" w:id="0">
    <w:p w:rsidR="001E5B6E" w:rsidP="00862A98" w:rsidRDefault="001E5B6E" w14:paraId="52CBCD1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3A79" w:rsidRDefault="00673A79" w14:paraId="1FBF7ADE"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75"/>
      <w:gridCol w:w="4575"/>
      <w:gridCol w:w="4575"/>
    </w:tblGrid>
    <w:tr w:rsidR="50B70234" w:rsidTr="50B70234" w14:paraId="4A12C78E" w14:textId="77777777">
      <w:trPr>
        <w:trHeight w:val="300"/>
      </w:trPr>
      <w:tc>
        <w:tcPr>
          <w:tcW w:w="4575" w:type="dxa"/>
        </w:tcPr>
        <w:p w:rsidR="50B70234" w:rsidP="50B70234" w:rsidRDefault="50B70234" w14:paraId="7EE79971" w14:textId="403473EA">
          <w:pPr>
            <w:pStyle w:val="Antrats"/>
            <w:ind w:left="-115"/>
          </w:pPr>
        </w:p>
      </w:tc>
      <w:tc>
        <w:tcPr>
          <w:tcW w:w="4575" w:type="dxa"/>
        </w:tcPr>
        <w:p w:rsidR="50B70234" w:rsidP="50B70234" w:rsidRDefault="50B70234" w14:paraId="7A94A115" w14:textId="3FEE2CEA">
          <w:pPr>
            <w:pStyle w:val="Antrats"/>
            <w:jc w:val="center"/>
          </w:pPr>
        </w:p>
      </w:tc>
      <w:tc>
        <w:tcPr>
          <w:tcW w:w="4575" w:type="dxa"/>
        </w:tcPr>
        <w:p w:rsidR="50B70234" w:rsidP="50B70234" w:rsidRDefault="50B70234" w14:paraId="660046EE" w14:textId="5638A93D">
          <w:pPr>
            <w:pStyle w:val="Antrats"/>
            <w:ind w:right="-115"/>
            <w:jc w:val="right"/>
          </w:pPr>
        </w:p>
      </w:tc>
    </w:tr>
  </w:tbl>
  <w:p w:rsidR="50B70234" w:rsidP="50B70234" w:rsidRDefault="50B70234" w14:paraId="48C13305" w14:textId="23B8D1F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3A79" w:rsidRDefault="00673A79" w14:paraId="7BC1D0BD"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5B6E" w:rsidP="00862A98" w:rsidRDefault="001E5B6E" w14:paraId="670A8414" w14:textId="77777777">
      <w:pPr>
        <w:spacing w:after="0" w:line="240" w:lineRule="auto"/>
      </w:pPr>
      <w:r>
        <w:separator/>
      </w:r>
    </w:p>
  </w:footnote>
  <w:footnote w:type="continuationSeparator" w:id="0">
    <w:p w:rsidR="001E5B6E" w:rsidP="00862A98" w:rsidRDefault="001E5B6E" w14:paraId="71C9AA7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3A79" w:rsidRDefault="00673A79" w14:paraId="01A0A003"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62A98" w:rsidR="00862A98" w:rsidP="00862A98" w:rsidRDefault="00862A98" w14:paraId="5B2287B9" w14:textId="77777777">
    <w:pPr>
      <w:spacing w:after="0"/>
      <w:jc w:val="right"/>
      <w:rPr>
        <w:rFonts w:ascii="Arial" w:hAnsi="Arial" w:cs="Arial"/>
        <w:lang w:val="lt-LT"/>
      </w:rPr>
    </w:pPr>
    <w:r w:rsidRPr="00862A98">
      <w:rPr>
        <w:rFonts w:ascii="Arial" w:hAnsi="Arial" w:cs="Arial"/>
        <w:lang w:val="lt-LT"/>
      </w:rPr>
      <w:t xml:space="preserve">Techninės specifikacijos </w:t>
    </w:r>
  </w:p>
  <w:p w:rsidRPr="00D167EF" w:rsidR="00862A98" w:rsidP="00862A98" w:rsidRDefault="003A318A" w14:paraId="3C1595BB" w14:textId="00861BB1">
    <w:pPr>
      <w:spacing w:after="0"/>
      <w:jc w:val="right"/>
      <w:rPr>
        <w:rFonts w:ascii="Arial" w:hAnsi="Arial" w:cs="Arial"/>
        <w:lang w:val="lt-LT"/>
      </w:rPr>
    </w:pPr>
    <w:r>
      <w:rPr>
        <w:rFonts w:ascii="Arial" w:hAnsi="Arial" w:cs="Arial"/>
        <w:lang w:val="lt-LT"/>
      </w:rPr>
      <w:t>2</w:t>
    </w:r>
    <w:r w:rsidRPr="50B70234" w:rsidR="50B70234">
      <w:rPr>
        <w:rFonts w:ascii="Arial" w:hAnsi="Arial" w:cs="Arial"/>
        <w:lang w:val="lt-LT"/>
      </w:rPr>
      <w:t xml:space="preserve"> priedas</w:t>
    </w:r>
  </w:p>
  <w:p w:rsidR="00862A98" w:rsidP="00862A98" w:rsidRDefault="00862A98" w14:paraId="118010F1" w14:textId="77777777">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3A79" w:rsidRDefault="00673A79" w14:paraId="221DDFC6"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E6077"/>
    <w:rsid w:val="000F068E"/>
    <w:rsid w:val="000F276F"/>
    <w:rsid w:val="000F359B"/>
    <w:rsid w:val="001152E9"/>
    <w:rsid w:val="0015725E"/>
    <w:rsid w:val="001C2304"/>
    <w:rsid w:val="001E5B6E"/>
    <w:rsid w:val="00207C9D"/>
    <w:rsid w:val="00237961"/>
    <w:rsid w:val="002450CA"/>
    <w:rsid w:val="00245BC4"/>
    <w:rsid w:val="002573ED"/>
    <w:rsid w:val="002754A9"/>
    <w:rsid w:val="00293202"/>
    <w:rsid w:val="002B131A"/>
    <w:rsid w:val="002D6A83"/>
    <w:rsid w:val="00340F97"/>
    <w:rsid w:val="00344632"/>
    <w:rsid w:val="00353A2E"/>
    <w:rsid w:val="00354DDB"/>
    <w:rsid w:val="003A318A"/>
    <w:rsid w:val="003B0312"/>
    <w:rsid w:val="003B573E"/>
    <w:rsid w:val="003E1445"/>
    <w:rsid w:val="003F5DA8"/>
    <w:rsid w:val="00411EC8"/>
    <w:rsid w:val="00422766"/>
    <w:rsid w:val="00457770"/>
    <w:rsid w:val="00461088"/>
    <w:rsid w:val="0048477B"/>
    <w:rsid w:val="004914C3"/>
    <w:rsid w:val="00491DA7"/>
    <w:rsid w:val="00501786"/>
    <w:rsid w:val="00557CDF"/>
    <w:rsid w:val="005620CC"/>
    <w:rsid w:val="00575660"/>
    <w:rsid w:val="005A3137"/>
    <w:rsid w:val="005C373F"/>
    <w:rsid w:val="006059B2"/>
    <w:rsid w:val="00620C9F"/>
    <w:rsid w:val="00637922"/>
    <w:rsid w:val="00653D75"/>
    <w:rsid w:val="006667C6"/>
    <w:rsid w:val="00673A79"/>
    <w:rsid w:val="00685E12"/>
    <w:rsid w:val="006A30FA"/>
    <w:rsid w:val="006C4FC1"/>
    <w:rsid w:val="0071453F"/>
    <w:rsid w:val="007272BC"/>
    <w:rsid w:val="00767BBD"/>
    <w:rsid w:val="00785A78"/>
    <w:rsid w:val="007A4726"/>
    <w:rsid w:val="007E0ADB"/>
    <w:rsid w:val="007E1EB0"/>
    <w:rsid w:val="007E34F7"/>
    <w:rsid w:val="007E5459"/>
    <w:rsid w:val="00802113"/>
    <w:rsid w:val="008110E0"/>
    <w:rsid w:val="0084477A"/>
    <w:rsid w:val="00862A98"/>
    <w:rsid w:val="0086313D"/>
    <w:rsid w:val="00883C44"/>
    <w:rsid w:val="008C12C4"/>
    <w:rsid w:val="008C2CF2"/>
    <w:rsid w:val="008D61DA"/>
    <w:rsid w:val="00950746"/>
    <w:rsid w:val="009C0D1D"/>
    <w:rsid w:val="00A0261B"/>
    <w:rsid w:val="00A12766"/>
    <w:rsid w:val="00A52B67"/>
    <w:rsid w:val="00A63399"/>
    <w:rsid w:val="00A83228"/>
    <w:rsid w:val="00AB3092"/>
    <w:rsid w:val="00AB6EB9"/>
    <w:rsid w:val="00AF2471"/>
    <w:rsid w:val="00B07629"/>
    <w:rsid w:val="00B525CB"/>
    <w:rsid w:val="00B526B9"/>
    <w:rsid w:val="00B801FF"/>
    <w:rsid w:val="00BD370A"/>
    <w:rsid w:val="00BE521F"/>
    <w:rsid w:val="00BF06A0"/>
    <w:rsid w:val="00C02566"/>
    <w:rsid w:val="00CC07B0"/>
    <w:rsid w:val="00CC7670"/>
    <w:rsid w:val="00D167EF"/>
    <w:rsid w:val="00D53FF4"/>
    <w:rsid w:val="00D56074"/>
    <w:rsid w:val="00D75206"/>
    <w:rsid w:val="00DB4001"/>
    <w:rsid w:val="00DB5B20"/>
    <w:rsid w:val="00DD4A5E"/>
    <w:rsid w:val="00DE6FB7"/>
    <w:rsid w:val="00E07EED"/>
    <w:rsid w:val="00E57668"/>
    <w:rsid w:val="00EA5BAB"/>
    <w:rsid w:val="00ED6CE7"/>
    <w:rsid w:val="00EE5578"/>
    <w:rsid w:val="00EF5417"/>
    <w:rsid w:val="00F20AF2"/>
    <w:rsid w:val="00F37061"/>
    <w:rsid w:val="00F567E3"/>
    <w:rsid w:val="00F71C7C"/>
    <w:rsid w:val="00F92DE8"/>
    <w:rsid w:val="00FD579B"/>
    <w:rsid w:val="00FE2D53"/>
    <w:rsid w:val="00FF0577"/>
    <w:rsid w:val="4D4510A8"/>
    <w:rsid w:val="50B70234"/>
    <w:rsid w:val="633CB4BD"/>
    <w:rsid w:val="76F587DC"/>
    <w:rsid w:val="7B90B343"/>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862A9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62A9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862A98"/>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862A98"/>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862A98"/>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862A98"/>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862A98"/>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862A98"/>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862A98"/>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862A98"/>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862A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2A98"/>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862A98"/>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862A98"/>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862A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2A98"/>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862A9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862A98"/>
    <w:pPr>
      <w:ind w:left="720"/>
      <w:contextualSpacing/>
    </w:pPr>
  </w:style>
  <w:style w:type="character" w:styleId="Rykuspabraukimas">
    <w:name w:val="Intense Emphasis"/>
    <w:basedOn w:val="Numatytasispastraiposriftas"/>
    <w:uiPriority w:val="21"/>
    <w:qFormat/>
    <w:rsid w:val="00862A98"/>
    <w:rPr>
      <w:i/>
      <w:iCs/>
      <w:color w:val="0F4761" w:themeColor="accent1" w:themeShade="BF"/>
    </w:rPr>
  </w:style>
  <w:style w:type="paragraph" w:styleId="Iskirtacitata">
    <w:name w:val="Intense Quote"/>
    <w:basedOn w:val="prastasis"/>
    <w:next w:val="prastasis"/>
    <w:link w:val="IskirtacitataDiagrama"/>
    <w:uiPriority w:val="30"/>
    <w:qFormat/>
    <w:rsid w:val="00862A9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862A98"/>
    <w:rPr>
      <w:i/>
      <w:iCs/>
      <w:color w:val="0F4761" w:themeColor="accent1" w:themeShade="BF"/>
    </w:rPr>
  </w:style>
  <w:style w:type="character" w:styleId="Rykinuoroda">
    <w:name w:val="Intense Reference"/>
    <w:basedOn w:val="Numatytasispastraiposriftas"/>
    <w:uiPriority w:val="32"/>
    <w:qFormat/>
    <w:rsid w:val="00862A98"/>
    <w:rPr>
      <w:b/>
      <w:bCs/>
      <w:smallCaps/>
      <w:color w:val="0F4761" w:themeColor="accent1" w:themeShade="BF"/>
      <w:spacing w:val="5"/>
    </w:rPr>
  </w:style>
  <w:style w:type="paragraph" w:styleId="Antrats">
    <w:name w:val="header"/>
    <w:basedOn w:val="prastasis"/>
    <w:link w:val="AntratsDiagrama"/>
    <w:uiPriority w:val="99"/>
    <w:unhideWhenUsed/>
    <w:rsid w:val="00862A98"/>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862A98"/>
  </w:style>
  <w:style w:type="paragraph" w:styleId="Porat">
    <w:name w:val="footer"/>
    <w:basedOn w:val="prastasis"/>
    <w:link w:val="PoratDiagrama"/>
    <w:uiPriority w:val="99"/>
    <w:unhideWhenUsed/>
    <w:rsid w:val="00862A98"/>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862A98"/>
  </w:style>
  <w:style w:type="table" w:styleId="Lentelstinklelis">
    <w:name w:val="Table Grid"/>
    <w:basedOn w:val="prastojilentel"/>
    <w:uiPriority w:val="39"/>
    <w:rsid w:val="00862A9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saitas">
    <w:name w:val="Hyperlink"/>
    <w:basedOn w:val="Numatytasispastraiposriftas"/>
    <w:unhideWhenUsed/>
    <w:rsid w:val="00862A98"/>
    <w:rPr>
      <w:color w:val="467886" w:themeColor="hyperlink"/>
      <w:u w:val="single"/>
    </w:rPr>
  </w:style>
  <w:style w:type="character" w:styleId="Komentaronuoroda">
    <w:name w:val="annotation reference"/>
    <w:basedOn w:val="Numatytasispastraiposriftas"/>
    <w:unhideWhenUsed/>
    <w:rsid w:val="002450CA"/>
    <w:rPr>
      <w:sz w:val="16"/>
      <w:szCs w:val="16"/>
    </w:rPr>
  </w:style>
  <w:style w:type="paragraph" w:styleId="Komentarotekstas">
    <w:name w:val="annotation text"/>
    <w:basedOn w:val="prastasis"/>
    <w:link w:val="KomentarotekstasDiagrama"/>
    <w:unhideWhenUsed/>
    <w:rsid w:val="002450CA"/>
    <w:pPr>
      <w:spacing w:line="240" w:lineRule="auto"/>
    </w:pPr>
    <w:rPr>
      <w:kern w:val="0"/>
      <w:sz w:val="20"/>
      <w:szCs w:val="20"/>
      <w:lang w:val="lt-LT"/>
      <w14:ligatures w14:val="none"/>
    </w:rPr>
  </w:style>
  <w:style w:type="character" w:styleId="KomentarotekstasDiagrama" w:customStyle="1">
    <w:name w:val="Komentaro tekstas Diagrama"/>
    <w:basedOn w:val="Numatytasispastraiposriftas"/>
    <w:link w:val="Komentarotekstas"/>
    <w:rsid w:val="002450CA"/>
    <w:rPr>
      <w:kern w:val="0"/>
      <w:sz w:val="20"/>
      <w:szCs w:val="20"/>
      <w:lang w:val="lt-LT"/>
      <w14:ligatures w14:val="none"/>
    </w:rPr>
  </w:style>
  <w:style w:type="paragraph" w:styleId="Puslapioinaostekstas">
    <w:name w:val="footnote text"/>
    <w:basedOn w:val="prastasis"/>
    <w:link w:val="PuslapioinaostekstasDiagrama"/>
    <w:unhideWhenUsed/>
    <w:rsid w:val="002450CA"/>
    <w:pPr>
      <w:spacing w:after="0" w:line="240" w:lineRule="auto"/>
    </w:pPr>
    <w:rPr>
      <w:kern w:val="0"/>
      <w:sz w:val="20"/>
      <w:szCs w:val="20"/>
      <w:lang w:val="lt-LT"/>
      <w14:ligatures w14:val="none"/>
    </w:rPr>
  </w:style>
  <w:style w:type="character" w:styleId="PuslapioinaostekstasDiagrama" w:customStyle="1">
    <w:name w:val="Puslapio išnašos tekstas Diagrama"/>
    <w:basedOn w:val="Numatytasispastraiposriftas"/>
    <w:link w:val="Puslapioinaostekstas"/>
    <w:rsid w:val="002450CA"/>
    <w:rPr>
      <w:kern w:val="0"/>
      <w:sz w:val="20"/>
      <w:szCs w:val="20"/>
      <w:lang w:val="lt-LT"/>
      <w14:ligatures w14:val="none"/>
    </w:rPr>
  </w:style>
  <w:style w:type="character" w:styleId="Puslapioinaosnuoroda">
    <w:name w:val="footnote reference"/>
    <w:basedOn w:val="Numatytasispastraiposriftas"/>
    <w:uiPriority w:val="99"/>
    <w:semiHidden/>
    <w:unhideWhenUsed/>
    <w:rsid w:val="002450CA"/>
    <w:rPr>
      <w:vertAlign w:val="superscript"/>
    </w:rPr>
  </w:style>
  <w:style w:type="character" w:styleId="Perirtashipersaitas">
    <w:name w:val="FollowedHyperlink"/>
    <w:basedOn w:val="Numatytasispastraiposriftas"/>
    <w:uiPriority w:val="99"/>
    <w:semiHidden/>
    <w:unhideWhenUsed/>
    <w:rsid w:val="005A3137"/>
    <w:rPr>
      <w:color w:val="96607D" w:themeColor="followedHyperlink"/>
      <w:u w:val="single"/>
    </w:rPr>
  </w:style>
  <w:style w:type="character" w:styleId="Neapdorotaspaminjimas">
    <w:name w:val="Unresolved Mention"/>
    <w:basedOn w:val="Numatytasispastraiposriftas"/>
    <w:uiPriority w:val="99"/>
    <w:semiHidden/>
    <w:unhideWhenUsed/>
    <w:rsid w:val="005A3137"/>
    <w:rPr>
      <w:color w:val="605E5C"/>
      <w:shd w:val="clear" w:color="auto" w:fill="E1DFDD"/>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2766"/>
  </w:style>
  <w:style w:type="paragraph" w:styleId="Komentarotema">
    <w:name w:val="annotation subject"/>
    <w:basedOn w:val="Komentarotekstas"/>
    <w:next w:val="Komentarotekstas"/>
    <w:link w:val="KomentarotemaDiagrama"/>
    <w:uiPriority w:val="99"/>
    <w:semiHidden/>
    <w:unhideWhenUsed/>
    <w:rsid w:val="004914C3"/>
    <w:rPr>
      <w:b/>
      <w:bCs/>
      <w:kern w:val="2"/>
      <w:lang w:val="en-US"/>
      <w14:ligatures w14:val="standardContextual"/>
    </w:rPr>
  </w:style>
  <w:style w:type="character" w:styleId="KomentarotemaDiagrama" w:customStyle="1">
    <w:name w:val="Komentaro tema Diagrama"/>
    <w:basedOn w:val="KomentarotekstasDiagrama"/>
    <w:link w:val="Komentarotema"/>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2.xml><?xml version="1.0" encoding="utf-8"?>
<ds:datastoreItem xmlns:ds="http://schemas.openxmlformats.org/officeDocument/2006/customXml" ds:itemID="{D78FDD06-0F70-48DE-BA79-CC0B26700C1C}"/>
</file>

<file path=customXml/itemProps3.xml><?xml version="1.0" encoding="utf-8"?>
<ds:datastoreItem xmlns:ds="http://schemas.openxmlformats.org/officeDocument/2006/customXml" ds:itemID="{9170D103-E151-4595-A0BE-C167D18DA830}">
  <ds:schemaRefs>
    <ds:schemaRef ds:uri="http://schemas.microsoft.com/office/infopath/2007/PartnerControls"/>
    <ds:schemaRef ds:uri="http://schemas.microsoft.com/office/2006/documentManagement/types"/>
    <ds:schemaRef ds:uri="http://schemas.microsoft.com/office/2006/metadata/properties"/>
    <ds:schemaRef ds:uri="182ce634-4b57-48db-889b-d992674bd8c7"/>
    <ds:schemaRef ds:uri="http://purl.org/dc/terms/"/>
    <ds:schemaRef ds:uri="45067aa5-42d9-4a07-889c-fa8b628cac7e"/>
    <ds:schemaRef ds:uri="http://purl.org/dc/dcmitype/"/>
    <ds:schemaRef ds:uri="http://schemas.openxmlformats.org/package/2006/metadata/core-properties"/>
    <ds:schemaRef ds:uri="http://www.w3.org/XML/1998/namespace"/>
    <ds:schemaRef ds:uri="http://purl.org/dc/elements/1.1/"/>
    <ds:schemaRef ds:uri="c910ab72-96fb-4963-bb7b-09a7b0df16c5"/>
    <ds:schemaRef ds:uri="8fd07003-d2ec-4c24-a8ec-f7ff4f4b930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Aistė Petrauskaitė</cp:lastModifiedBy>
  <cp:revision>6</cp:revision>
  <dcterms:created xsi:type="dcterms:W3CDTF">2025-11-04T13:32:00Z</dcterms:created>
  <dcterms:modified xsi:type="dcterms:W3CDTF">2026-03-03T06:19:19Z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0x010100EF9B48A15D862841A036F2DC47B118AC</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